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70" w:rsidRDefault="00563B70" w:rsidP="00563B70">
      <w:pPr>
        <w:pStyle w:val="1"/>
        <w:jc w:val="center"/>
        <w:rPr>
          <w:sz w:val="24"/>
        </w:rPr>
      </w:pPr>
      <w:r>
        <w:rPr>
          <w:sz w:val="24"/>
        </w:rPr>
        <w:t>Ханты-Мансийский автономный округ – Югра</w:t>
      </w:r>
    </w:p>
    <w:p w:rsidR="00563B70" w:rsidRDefault="00563B70" w:rsidP="00563B70">
      <w:pPr>
        <w:jc w:val="center"/>
      </w:pPr>
      <w:r>
        <w:t>Ханты-Мансийский муниципальный район</w:t>
      </w:r>
    </w:p>
    <w:p w:rsidR="00563B70" w:rsidRDefault="00563B70" w:rsidP="00563B70">
      <w:pPr>
        <w:jc w:val="center"/>
      </w:pPr>
    </w:p>
    <w:p w:rsidR="00563B70" w:rsidRDefault="00563B70" w:rsidP="00563B70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563B70" w:rsidRDefault="00563B70" w:rsidP="00563B70">
      <w:pPr>
        <w:jc w:val="center"/>
        <w:rPr>
          <w:b/>
        </w:rPr>
      </w:pPr>
      <w:r>
        <w:rPr>
          <w:b/>
        </w:rPr>
        <w:t>СЕЛЬСКОЕ ПОСЕЛЕНИЕ ГОРНОПРАВДИНСК</w:t>
      </w:r>
    </w:p>
    <w:p w:rsidR="00563B70" w:rsidRDefault="00563B70" w:rsidP="00563B70">
      <w:pPr>
        <w:jc w:val="center"/>
      </w:pPr>
    </w:p>
    <w:p w:rsidR="00563B70" w:rsidRDefault="00563B70" w:rsidP="00563B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563B70" w:rsidRDefault="00563B70" w:rsidP="00563B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ГОРНОПРАВДИНСК</w:t>
      </w:r>
    </w:p>
    <w:p w:rsidR="00563B70" w:rsidRDefault="00563B70" w:rsidP="00563B70">
      <w:pPr>
        <w:spacing w:line="360" w:lineRule="auto"/>
        <w:rPr>
          <w:b/>
          <w:bCs/>
        </w:rPr>
      </w:pPr>
    </w:p>
    <w:p w:rsidR="00563B70" w:rsidRDefault="00563B70" w:rsidP="00563B7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563B70" w:rsidRDefault="00563B70" w:rsidP="00563B70">
      <w:pPr>
        <w:rPr>
          <w:b/>
          <w:sz w:val="16"/>
          <w:szCs w:val="16"/>
        </w:rPr>
      </w:pPr>
    </w:p>
    <w:p w:rsidR="00563B70" w:rsidRDefault="00563B70" w:rsidP="00563B70">
      <w:pPr>
        <w:rPr>
          <w:sz w:val="28"/>
          <w:szCs w:val="28"/>
        </w:rPr>
      </w:pPr>
      <w:r>
        <w:rPr>
          <w:sz w:val="28"/>
          <w:szCs w:val="28"/>
        </w:rPr>
        <w:t>от 28.0</w:t>
      </w:r>
      <w:r>
        <w:rPr>
          <w:sz w:val="28"/>
          <w:szCs w:val="28"/>
        </w:rPr>
        <w:t>1.202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1</w:t>
      </w:r>
      <w:r>
        <w:rPr>
          <w:sz w:val="28"/>
          <w:szCs w:val="28"/>
        </w:rPr>
        <w:t>1</w:t>
      </w:r>
    </w:p>
    <w:p w:rsidR="00563B70" w:rsidRDefault="00563B70" w:rsidP="00563B70">
      <w:pPr>
        <w:rPr>
          <w:i/>
        </w:rPr>
      </w:pPr>
      <w:r>
        <w:rPr>
          <w:i/>
        </w:rPr>
        <w:t>п. Горноправдинск</w:t>
      </w:r>
    </w:p>
    <w:p w:rsidR="00563B70" w:rsidRDefault="00563B70" w:rsidP="00563B70">
      <w:pPr>
        <w:pStyle w:val="a3"/>
        <w:spacing w:line="240" w:lineRule="auto"/>
        <w:rPr>
          <w:sz w:val="28"/>
        </w:rPr>
      </w:pPr>
    </w:p>
    <w:p w:rsidR="00563B70" w:rsidRDefault="00563B70" w:rsidP="00563B70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rFonts w:cs="Calibri"/>
          <w:sz w:val="28"/>
          <w:szCs w:val="28"/>
        </w:rPr>
        <w:t>в постановление</w:t>
      </w:r>
    </w:p>
    <w:p w:rsidR="00563B70" w:rsidRDefault="00563B70" w:rsidP="00563B70">
      <w:pPr>
        <w:pStyle w:val="1"/>
        <w:rPr>
          <w:rFonts w:cs="Calibri"/>
          <w:szCs w:val="28"/>
        </w:rPr>
      </w:pPr>
      <w:r>
        <w:rPr>
          <w:rFonts w:cs="Calibri"/>
          <w:szCs w:val="28"/>
        </w:rPr>
        <w:t xml:space="preserve">администрации сельского поселения </w:t>
      </w:r>
    </w:p>
    <w:p w:rsidR="00563B70" w:rsidRDefault="00563B70" w:rsidP="00563B70">
      <w:pPr>
        <w:pStyle w:val="1"/>
        <w:rPr>
          <w:szCs w:val="28"/>
        </w:rPr>
      </w:pPr>
      <w:r>
        <w:rPr>
          <w:rFonts w:cs="Calibri"/>
          <w:szCs w:val="28"/>
        </w:rPr>
        <w:t>Горноправдинск</w:t>
      </w:r>
      <w:r>
        <w:rPr>
          <w:szCs w:val="28"/>
        </w:rPr>
        <w:t xml:space="preserve"> от 03.05.2023 № 61 </w:t>
      </w:r>
    </w:p>
    <w:p w:rsidR="00563B70" w:rsidRDefault="00563B70" w:rsidP="00563B70">
      <w:pPr>
        <w:pStyle w:val="1"/>
        <w:rPr>
          <w:szCs w:val="28"/>
        </w:rPr>
      </w:pPr>
      <w:r>
        <w:rPr>
          <w:szCs w:val="28"/>
        </w:rPr>
        <w:t xml:space="preserve">«Об оплате труда и социальной защищенности </w:t>
      </w:r>
    </w:p>
    <w:p w:rsidR="00563B70" w:rsidRDefault="00563B70" w:rsidP="00563B70">
      <w:pPr>
        <w:pStyle w:val="1"/>
        <w:rPr>
          <w:szCs w:val="28"/>
        </w:rPr>
      </w:pPr>
      <w:r>
        <w:rPr>
          <w:szCs w:val="28"/>
        </w:rPr>
        <w:t xml:space="preserve">рабочих администрации сельского поселения </w:t>
      </w:r>
      <w:bookmarkStart w:id="0" w:name="_GoBack"/>
      <w:bookmarkEnd w:id="0"/>
    </w:p>
    <w:p w:rsidR="00563B70" w:rsidRDefault="00563B70" w:rsidP="00563B70">
      <w:pPr>
        <w:pStyle w:val="1"/>
        <w:rPr>
          <w:szCs w:val="28"/>
        </w:rPr>
      </w:pPr>
      <w:r>
        <w:rPr>
          <w:szCs w:val="28"/>
        </w:rPr>
        <w:t>Горноправдинск»</w:t>
      </w:r>
    </w:p>
    <w:p w:rsidR="00563B70" w:rsidRDefault="00563B70" w:rsidP="00563B70">
      <w:pPr>
        <w:jc w:val="both"/>
        <w:rPr>
          <w:sz w:val="28"/>
          <w:szCs w:val="28"/>
        </w:rPr>
      </w:pPr>
    </w:p>
    <w:p w:rsidR="00563B70" w:rsidRDefault="00563B70" w:rsidP="00563B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на основании пункта 4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пунктом 1.2 статьи 28, пунктом 3 статьи 38.2 Устава сельского поселения Горноправдинск: </w:t>
      </w:r>
    </w:p>
    <w:p w:rsidR="00563B70" w:rsidRDefault="00563B70" w:rsidP="00563B70">
      <w:pPr>
        <w:ind w:firstLine="708"/>
        <w:jc w:val="both"/>
        <w:rPr>
          <w:sz w:val="28"/>
          <w:szCs w:val="28"/>
        </w:rPr>
      </w:pPr>
    </w:p>
    <w:p w:rsidR="00563B70" w:rsidRDefault="00563B70" w:rsidP="00563B7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сельского поселения Горноправдинск от 03.05.2023 № 61 «Об оплате труда и социальной защищенности рабочих администрации сельского поселения Горноправдинск» (с изменениями на 23.11.2023г.) следующие изменения:</w:t>
      </w:r>
    </w:p>
    <w:p w:rsidR="00563B70" w:rsidRDefault="00563B70" w:rsidP="00563B70">
      <w:pPr>
        <w:ind w:firstLine="705"/>
        <w:jc w:val="both"/>
        <w:rPr>
          <w:sz w:val="28"/>
          <w:szCs w:val="28"/>
        </w:rPr>
      </w:pPr>
    </w:p>
    <w:p w:rsidR="00563B70" w:rsidRDefault="00563B70" w:rsidP="00563B70">
      <w:pPr>
        <w:pStyle w:val="a6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1.1 пункта 1 изложить в следующей редакции:</w:t>
      </w:r>
    </w:p>
    <w:p w:rsidR="00563B70" w:rsidRDefault="00563B70" w:rsidP="00563B70">
      <w:pPr>
        <w:ind w:firstLine="708"/>
        <w:jc w:val="both"/>
        <w:rPr>
          <w:sz w:val="28"/>
        </w:rPr>
      </w:pPr>
      <w:r>
        <w:rPr>
          <w:sz w:val="28"/>
          <w:szCs w:val="28"/>
        </w:rPr>
        <w:t>«1.1. Размеры окладов рабочим администрации сельского поселения Горноправдинск</w:t>
      </w:r>
      <w:r>
        <w:rPr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563B70" w:rsidTr="00563B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70" w:rsidRDefault="00563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должностей </w:t>
            </w:r>
          </w:p>
          <w:p w:rsidR="00563B70" w:rsidRDefault="00563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окладов </w:t>
            </w:r>
          </w:p>
          <w:p w:rsidR="00563B70" w:rsidRDefault="00563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563B70" w:rsidTr="00563B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7 940</w:t>
            </w:r>
          </w:p>
        </w:tc>
      </w:tr>
      <w:tr w:rsidR="00563B70" w:rsidTr="00563B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 - дворник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70" w:rsidRDefault="00563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8 300</w:t>
            </w:r>
          </w:p>
        </w:tc>
      </w:tr>
    </w:tbl>
    <w:p w:rsidR="00563B70" w:rsidRDefault="00563B70" w:rsidP="00563B70">
      <w:pPr>
        <w:pStyle w:val="ConsPlusNormal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63B70" w:rsidRDefault="00563B70" w:rsidP="00563B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 (обнародования) и распространяет своё действие на правоотношения, возникшие с 01.01.2026г.</w:t>
      </w:r>
    </w:p>
    <w:p w:rsidR="00563B70" w:rsidRDefault="00563B70" w:rsidP="00563B70">
      <w:pPr>
        <w:ind w:firstLine="708"/>
        <w:jc w:val="both"/>
        <w:rPr>
          <w:sz w:val="28"/>
          <w:szCs w:val="28"/>
        </w:rPr>
      </w:pPr>
    </w:p>
    <w:p w:rsidR="00563B70" w:rsidRDefault="00563B70" w:rsidP="00563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B68E1" w:rsidRDefault="00563B70" w:rsidP="00563B70">
      <w:pPr>
        <w:jc w:val="both"/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О.С.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Садков</w:t>
      </w:r>
    </w:p>
    <w:sectPr w:rsidR="009B68E1" w:rsidSect="00563B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1"/>
    <w:rsid w:val="00184A2F"/>
    <w:rsid w:val="003C06C1"/>
    <w:rsid w:val="00563B70"/>
    <w:rsid w:val="0093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3B7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63B70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63B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563B70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563B7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563B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3B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B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3B7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63B70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63B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563B70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563B7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563B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3B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B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Борисовна Михайличенко</dc:creator>
  <cp:keywords/>
  <dc:description/>
  <cp:lastModifiedBy>Инна Борисовна Михайличенко</cp:lastModifiedBy>
  <cp:revision>2</cp:revision>
  <cp:lastPrinted>2026-01-29T04:11:00Z</cp:lastPrinted>
  <dcterms:created xsi:type="dcterms:W3CDTF">2026-01-29T04:09:00Z</dcterms:created>
  <dcterms:modified xsi:type="dcterms:W3CDTF">2026-01-29T04:13:00Z</dcterms:modified>
</cp:coreProperties>
</file>